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1CDF" w14:paraId="63BEF1F1" w14:textId="4718E248">
      <w:pPr>
        <w:rPr>
          <w:b/>
          <w:bCs/>
        </w:rPr>
      </w:pPr>
    </w:p>
    <w:p w:rsidR="00D11CC2" w:rsidRPr="00D11CC2" w:rsidP="00D11CC2" w14:paraId="1495549B" w14:textId="17307252">
      <w:pPr>
        <w:bidi w:val="0"/>
        <w:rPr>
          <w:rFonts w:ascii="Helvetica Neue" w:hAnsi="Helvetica Neue" w:cs="Arial"/>
          <w:b/>
          <w:bCs/>
        </w:rPr>
      </w:pPr>
      <w:r w:rsidRPr="00D11CC2">
        <w:rPr>
          <w:rFonts w:ascii="Helvetica Neue" w:hAnsi="Helvetica Neue" w:cs="Arial"/>
          <w:b/>
          <w:bCs/>
          <w:rtl w:val="0"/>
          <w:lang w:val="es-ES"/>
        </w:rPr>
        <w:t>Ejemplo de correo electrónico sobre la Iniciativa del Lazo Amarillo y Rojo</w:t>
      </w:r>
    </w:p>
    <w:p w:rsidR="00D11CC2" w:rsidRPr="00D11CC2" w:rsidP="00D11CC2" w14:paraId="29F1600F" w14:textId="2BFEDA6B">
      <w:pPr>
        <w:rPr>
          <w:rFonts w:ascii="Helvetica Neue" w:hAnsi="Helvetica Neue" w:cs="Arial"/>
        </w:rPr>
      </w:pPr>
    </w:p>
    <w:p w:rsidR="00D11CC2" w:rsidRPr="00D11CC2" w:rsidP="00D11CC2" w14:paraId="04763AB8" w14:textId="46B74909">
      <w:pPr>
        <w:rPr>
          <w:rFonts w:ascii="Helvetica Neue" w:hAnsi="Helvetica Neue" w:cs="Arial"/>
          <w:color w:val="000000" w:themeColor="text1"/>
        </w:rPr>
      </w:pPr>
    </w:p>
    <w:p w:rsidR="00F23052" w:rsidRPr="00F23052" w:rsidP="00F23052" w14:paraId="38BBACDB" w14:textId="77777777">
      <w:pPr>
        <w:tabs>
          <w:tab w:val="left" w:pos="3518"/>
        </w:tabs>
        <w:bidi w:val="0"/>
        <w:rPr>
          <w:rFonts w:ascii="Helvetica Neue" w:eastAsia="Times New Roman" w:hAnsi="Helvetica Neue" w:cs="Arial"/>
          <w:color w:val="000000" w:themeColor="text1"/>
          <w:spacing w:val="8"/>
        </w:rPr>
      </w:pPr>
      <w:r w:rsidRPr="00F23052">
        <w:rPr>
          <w:rFonts w:ascii="Helvetica Neue" w:eastAsia="Times New Roman" w:hAnsi="Helvetica Neue" w:cs="Arial"/>
          <w:color w:val="000000" w:themeColor="text1"/>
          <w:spacing w:val="8"/>
          <w:rtl w:val="0"/>
          <w:lang w:val="es-ES"/>
        </w:rPr>
        <w:t xml:space="preserve">En [insertar empresa/organización], estamos [participando en/apoyando] una iniciativa de concientización sobre la vacunación contra el COVID-19. Como parte del </w:t>
      </w:r>
      <w:hyperlink r:id="rId4" w:history="1">
        <w:r w:rsidRPr="00F23052">
          <w:rPr>
            <w:rStyle w:val="Hyperlink"/>
            <w:rFonts w:ascii="Helvetica Neue" w:eastAsia="Times New Roman" w:hAnsi="Helvetica Neue" w:cs="Arial"/>
            <w:spacing w:val="8"/>
            <w:rtl w:val="0"/>
            <w:lang w:val="es-ES"/>
          </w:rPr>
          <w:t>proyecto This Is Our Shot</w:t>
        </w:r>
      </w:hyperlink>
      <w:r w:rsidRPr="00F23052">
        <w:rPr>
          <w:rFonts w:ascii="Helvetica Neue" w:eastAsia="Times New Roman" w:hAnsi="Helvetica Neue" w:cs="Arial"/>
          <w:color w:val="000000" w:themeColor="text1"/>
          <w:spacing w:val="8"/>
          <w:rtl w:val="0"/>
          <w:lang w:val="es-ES"/>
        </w:rPr>
        <w:t xml:space="preserve">, los fabricantes de Estados Unidos están encabezando una campaña para educar a la industria y conseguir que sus compañeros de trabajo, su familia y sus comunidades lleven lazos amarillos y rojos cuando se vacunen con seguridad contra la COVID-19. </w:t>
      </w:r>
    </w:p>
    <w:p w:rsidR="00F23052" w:rsidRPr="00F23052" w:rsidP="00F23052" w14:paraId="12E31B0A" w14:textId="77777777">
      <w:pPr>
        <w:tabs>
          <w:tab w:val="left" w:pos="3518"/>
        </w:tabs>
        <w:rPr>
          <w:rFonts w:ascii="Helvetica Neue" w:eastAsia="Times New Roman" w:hAnsi="Helvetica Neue" w:cs="Arial"/>
          <w:color w:val="000000" w:themeColor="text1"/>
          <w:spacing w:val="8"/>
        </w:rPr>
      </w:pPr>
    </w:p>
    <w:p w:rsidR="00F23052" w:rsidRPr="00F23052" w:rsidP="00F23052" w14:paraId="2D90FB11" w14:textId="77777777">
      <w:pPr>
        <w:tabs>
          <w:tab w:val="left" w:pos="3518"/>
        </w:tabs>
        <w:bidi w:val="0"/>
        <w:rPr>
          <w:rFonts w:ascii="Helvetica Neue" w:eastAsia="Times New Roman" w:hAnsi="Helvetica Neue" w:cs="Arial"/>
          <w:color w:val="000000" w:themeColor="text1"/>
          <w:spacing w:val="8"/>
        </w:rPr>
      </w:pPr>
      <w:r w:rsidRPr="00F23052">
        <w:rPr>
          <w:rFonts w:ascii="Helvetica Neue" w:eastAsia="Times New Roman" w:hAnsi="Helvetica Neue" w:cs="Arial"/>
          <w:color w:val="000000" w:themeColor="text1"/>
          <w:spacing w:val="8"/>
          <w:rtl w:val="0"/>
          <w:lang w:val="es-ES"/>
        </w:rPr>
        <w:t>El objetivo de los lazos amarillos y rojos es ayudar a los demás a ver la diferencia que todos podemos marcar, para protegernos mutuamente y acabar con esta pandemia. De este modo, los lazos cumplen una función similar a la de las pegatinas de "Yo Voté" o las pulseras contra el cáncer, creando conciencia y compromiso con la causa de un futuro mejor. El amarillo representa el apoyo y el rojo el cuidado.</w:t>
      </w:r>
    </w:p>
    <w:p w:rsidR="00F23052" w:rsidRPr="00F23052" w:rsidP="00F23052" w14:paraId="2DFC8A00" w14:textId="77777777">
      <w:pPr>
        <w:tabs>
          <w:tab w:val="left" w:pos="3518"/>
        </w:tabs>
        <w:rPr>
          <w:rFonts w:ascii="Helvetica Neue" w:eastAsia="Times New Roman" w:hAnsi="Helvetica Neue" w:cs="Arial"/>
          <w:color w:val="000000" w:themeColor="text1"/>
          <w:spacing w:val="8"/>
        </w:rPr>
      </w:pPr>
    </w:p>
    <w:p w:rsidR="00F23052" w:rsidRPr="00F23052" w:rsidP="00F23052" w14:paraId="4C46FF23" w14:textId="77777777">
      <w:pPr>
        <w:tabs>
          <w:tab w:val="left" w:pos="3518"/>
        </w:tabs>
        <w:bidi w:val="0"/>
        <w:rPr>
          <w:rFonts w:ascii="Helvetica Neue" w:eastAsia="Times New Roman" w:hAnsi="Helvetica Neue" w:cs="Arial"/>
          <w:color w:val="000000" w:themeColor="text1"/>
          <w:spacing w:val="8"/>
        </w:rPr>
      </w:pPr>
      <w:r w:rsidRPr="00F23052">
        <w:rPr>
          <w:rFonts w:ascii="Helvetica Neue" w:eastAsia="Times New Roman" w:hAnsi="Helvetica Neue" w:cs="Arial"/>
          <w:color w:val="000000" w:themeColor="text1"/>
          <w:spacing w:val="8"/>
          <w:rtl w:val="0"/>
          <w:lang w:val="es-ES"/>
        </w:rPr>
        <w:t xml:space="preserve">Esperamos que se una a nosotros para hacer avanzar el proyecto, para ayudar a acelerar el fin de esta pandemia. Puede obtener más información o acceder a los recursos en </w:t>
      </w:r>
      <w:hyperlink r:id="rId4" w:history="1">
        <w:r w:rsidRPr="00F23052">
          <w:rPr>
            <w:rStyle w:val="Hyperlink"/>
            <w:rFonts w:ascii="Helvetica Neue" w:eastAsia="Times New Roman" w:hAnsi="Helvetica Neue" w:cs="Arial"/>
            <w:spacing w:val="8"/>
            <w:rtl w:val="0"/>
            <w:lang w:val="es-ES"/>
          </w:rPr>
          <w:t>NAM.org/ThisIsOurShot</w:t>
        </w:r>
      </w:hyperlink>
      <w:r w:rsidRPr="00F23052">
        <w:rPr>
          <w:rFonts w:ascii="Helvetica Neue" w:eastAsia="Times New Roman" w:hAnsi="Helvetica Neue" w:cs="Arial"/>
          <w:color w:val="000000" w:themeColor="text1"/>
          <w:spacing w:val="8"/>
          <w:rtl w:val="0"/>
          <w:lang w:val="es-ES"/>
        </w:rPr>
        <w:t xml:space="preserve">. </w:t>
      </w:r>
    </w:p>
    <w:p w:rsidR="00D11CC2" w:rsidRPr="00D11CC2" w:rsidP="00D11CC2" w14:paraId="592BD5CE" w14:textId="447BC205">
      <w:pPr>
        <w:tabs>
          <w:tab w:val="left" w:pos="3518"/>
        </w:tabs>
      </w:pPr>
    </w:p>
    <w:sectPr w:rsidSect="0093557C">
      <w:headerReference w:type="default" r:id="rId5"/>
      <w:footerReference w:type="default" r:id="rId6"/>
      <w:pgSz w:w="12240" w:h="15840"/>
      <w:pgMar w:top="1087" w:right="1440" w:bottom="1440" w:left="1440" w:header="171" w:footer="1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77E6" w:rsidP="005177E6" w14:paraId="01A8F532" w14:textId="5C4AEA77">
    <w:pPr>
      <w:pStyle w:val="Footer"/>
      <w:tabs>
        <w:tab w:val="clear" w:pos="9360"/>
      </w:tabs>
      <w:ind w:left="-1440" w:right="-1440"/>
    </w:pPr>
    <w:r>
      <w:rPr>
        <w:noProof/>
      </w:rPr>
      <w:drawing>
        <wp:inline distT="0" distB="0" distL="0" distR="0">
          <wp:extent cx="7717128" cy="64309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099211" name="Picture 3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8701" cy="669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77E6" w:rsidRPr="0093557C" w:rsidP="0093557C" w14:paraId="4555692F" w14:textId="2B3C1497">
    <w:pPr>
      <w:pStyle w:val="Header"/>
      <w:ind w:left="-1440"/>
    </w:pPr>
    <w:r>
      <w:rPr>
        <w:noProof/>
      </w:rPr>
      <w:drawing>
        <wp:inline distT="0" distB="0" distL="0" distR="0">
          <wp:extent cx="7777424" cy="648119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09703" name="Picture 4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9080" cy="672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E6"/>
    <w:rsid w:val="00001671"/>
    <w:rsid w:val="00121CDF"/>
    <w:rsid w:val="004B73D0"/>
    <w:rsid w:val="005177E6"/>
    <w:rsid w:val="007B603C"/>
    <w:rsid w:val="008E7D50"/>
    <w:rsid w:val="0093557C"/>
    <w:rsid w:val="00A1394F"/>
    <w:rsid w:val="00BF3E15"/>
    <w:rsid w:val="00D11CC2"/>
    <w:rsid w:val="00E00C08"/>
    <w:rsid w:val="00F2305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5644927-3339-DD46-886D-44689561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D11CC2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77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7E6"/>
  </w:style>
  <w:style w:type="paragraph" w:styleId="Footer">
    <w:name w:val="footer"/>
    <w:basedOn w:val="Normal"/>
    <w:link w:val="FooterChar"/>
    <w:uiPriority w:val="99"/>
    <w:unhideWhenUsed/>
    <w:rsid w:val="005177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7E6"/>
  </w:style>
  <w:style w:type="paragraph" w:styleId="NormalWeb">
    <w:name w:val="Normal (Web)"/>
    <w:basedOn w:val="Normal"/>
    <w:uiPriority w:val="99"/>
    <w:semiHidden/>
    <w:unhideWhenUsed/>
    <w:rsid w:val="00D11CC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9"/>
    <w:rsid w:val="00D11CC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1394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3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nam.org/ThisIsOurSho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Jimenez</dc:creator>
  <cp:lastModifiedBy>Chrys Kefalas</cp:lastModifiedBy>
  <cp:revision>4</cp:revision>
  <dcterms:created xsi:type="dcterms:W3CDTF">2021-03-18T19:47:00Z</dcterms:created>
  <dcterms:modified xsi:type="dcterms:W3CDTF">2021-03-18T19:48:00Z</dcterms:modified>
</cp:coreProperties>
</file>